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61E91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9D0A72" w:rsidRPr="009D0A7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4A2039" w:rsidRPr="004A203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ГСМ (бен</w:t>
      </w:r>
      <w:r w:rsidR="00B61E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зин, дизтопливо) с. Самагалтай,</w:t>
      </w:r>
    </w:p>
    <w:p w:rsidR="00B61E91" w:rsidRDefault="004A2039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4A203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для нужд</w:t>
      </w:r>
      <w:r w:rsidR="00B61E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АО "Россети Сибирь Тываэнерго"</w:t>
      </w:r>
    </w:p>
    <w:p w:rsidR="00095359" w:rsidRDefault="004A2039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4A203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25.1-11/1.2-0004; № 25.1-11/3.2-0061</w:t>
      </w:r>
    </w:p>
    <w:p w:rsidR="00521EB0" w:rsidRDefault="004A2039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0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32515377384</w:t>
      </w:r>
    </w:p>
    <w:p w:rsidR="00B61E91" w:rsidRDefault="00B61E91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B61E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1E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4A2039" w:rsidRPr="004A20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127.48/9</w:t>
      </w:r>
      <w:r w:rsidR="00B61E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D0A72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 xml:space="preserve">ГСМ (бензин, дизтопливо) </w:t>
      </w:r>
      <w:r w:rsidR="004A2039">
        <w:rPr>
          <w:b w:val="0"/>
          <w:sz w:val="24"/>
          <w:szCs w:val="24"/>
        </w:rPr>
        <w:t>с. Самагалтай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4A2039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636 920,81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B61E91">
        <w:rPr>
          <w:b w:val="0"/>
          <w:sz w:val="24"/>
          <w:szCs w:val="24"/>
        </w:rPr>
        <w:t>04.12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B61E91">
        <w:rPr>
          <w:b w:val="0"/>
          <w:sz w:val="24"/>
          <w:szCs w:val="24"/>
        </w:rPr>
        <w:t>10</w:t>
      </w:r>
      <w:r w:rsidR="008F2D68">
        <w:rPr>
          <w:b w:val="0"/>
          <w:sz w:val="24"/>
          <w:szCs w:val="24"/>
        </w:rPr>
        <w:t>.12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="00521EB0">
        <w:rPr>
          <w:b w:val="0"/>
          <w:sz w:val="24"/>
          <w:szCs w:val="24"/>
        </w:rPr>
        <w:t xml:space="preserve"> (МСК)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B61E91">
        <w:rPr>
          <w:b w:val="0"/>
          <w:sz w:val="24"/>
          <w:szCs w:val="24"/>
        </w:rPr>
        <w:t>19</w:t>
      </w:r>
      <w:r w:rsidR="00095359">
        <w:rPr>
          <w:b w:val="0"/>
          <w:sz w:val="24"/>
          <w:szCs w:val="24"/>
        </w:rPr>
        <w:t>.</w:t>
      </w:r>
      <w:r w:rsidR="00521EB0">
        <w:rPr>
          <w:b w:val="0"/>
          <w:sz w:val="24"/>
          <w:szCs w:val="24"/>
        </w:rPr>
        <w:t>01</w:t>
      </w:r>
      <w:r>
        <w:rPr>
          <w:b w:val="0"/>
          <w:sz w:val="24"/>
          <w:szCs w:val="24"/>
        </w:rPr>
        <w:t>.202</w:t>
      </w:r>
      <w:r w:rsidR="00521EB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B61E91">
        <w:rPr>
          <w:b w:val="0"/>
          <w:color w:val="000000" w:themeColor="text1"/>
          <w:sz w:val="24"/>
          <w:szCs w:val="24"/>
        </w:rPr>
        <w:t>26</w:t>
      </w:r>
      <w:r w:rsidR="007D6710">
        <w:rPr>
          <w:b w:val="0"/>
          <w:color w:val="000000" w:themeColor="text1"/>
          <w:sz w:val="24"/>
          <w:szCs w:val="24"/>
        </w:rPr>
        <w:t>.</w:t>
      </w:r>
      <w:r w:rsidR="00521EB0">
        <w:rPr>
          <w:b w:val="0"/>
          <w:color w:val="000000" w:themeColor="text1"/>
          <w:sz w:val="24"/>
          <w:szCs w:val="24"/>
        </w:rPr>
        <w:t>01</w:t>
      </w:r>
      <w:r>
        <w:rPr>
          <w:b w:val="0"/>
          <w:color w:val="000000" w:themeColor="text1"/>
          <w:sz w:val="24"/>
          <w:szCs w:val="24"/>
        </w:rPr>
        <w:t>.202</w:t>
      </w:r>
      <w:r w:rsidR="00521EB0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A245E8" w:rsidRPr="00A245E8" w:rsidRDefault="00A245E8" w:rsidP="00A245E8">
      <w:pPr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27.11.2025 г. № 335 и включает:</w:t>
      </w:r>
    </w:p>
    <w:p w:rsidR="00A245E8" w:rsidRPr="00A245E8" w:rsidRDefault="00A245E8" w:rsidP="00A245E8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A245E8" w:rsidRPr="00A245E8" w:rsidRDefault="00A245E8" w:rsidP="00A245E8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A245E8" w:rsidRPr="00A245E8" w:rsidRDefault="00A245E8" w:rsidP="00A245E8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A245E8" w:rsidRPr="00A245E8" w:rsidRDefault="00A245E8" w:rsidP="00A245E8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A245E8" w:rsidRPr="00A245E8" w:rsidRDefault="00A245E8" w:rsidP="00A245E8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Гаммель А.Я. – Заместитель главного инженера - начальник управления производственной безопасности и производственного контроля;</w:t>
      </w:r>
    </w:p>
    <w:p w:rsidR="00A245E8" w:rsidRPr="00A245E8" w:rsidRDefault="00A245E8" w:rsidP="00A245E8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A245E8" w:rsidRPr="00A245E8" w:rsidRDefault="00A245E8" w:rsidP="00A245E8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A245E8" w:rsidRPr="00A245E8" w:rsidRDefault="00A245E8" w:rsidP="00A245E8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45E8" w:rsidRPr="00A245E8" w:rsidRDefault="00A245E8" w:rsidP="00A245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A245E8" w:rsidRPr="00A245E8" w:rsidRDefault="00A245E8" w:rsidP="00A245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A245E8" w:rsidRPr="00A245E8" w:rsidRDefault="00A245E8" w:rsidP="00A245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A245E8" w:rsidRPr="00A245E8" w:rsidRDefault="00A245E8" w:rsidP="00A245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A245E8" w:rsidRPr="00A245E8" w:rsidRDefault="00A245E8" w:rsidP="00A245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A245E8" w:rsidRPr="00A245E8" w:rsidTr="003F0376">
        <w:trPr>
          <w:cantSplit/>
          <w:trHeight w:val="972"/>
        </w:trPr>
        <w:tc>
          <w:tcPr>
            <w:tcW w:w="2609" w:type="dxa"/>
          </w:tcPr>
          <w:p w:rsidR="00A245E8" w:rsidRPr="00A245E8" w:rsidRDefault="00A245E8" w:rsidP="00A245E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A245E8" w:rsidRPr="00A245E8" w:rsidTr="003F0376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A245E8" w:rsidRPr="00A245E8" w:rsidRDefault="00A245E8" w:rsidP="00A245E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A245E8" w:rsidRPr="00A245E8" w:rsidTr="003F0376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A245E8" w:rsidRPr="00A245E8" w:rsidRDefault="00A245E8" w:rsidP="00A245E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A245E8" w:rsidRPr="00A245E8" w:rsidTr="003F0376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A245E8" w:rsidRPr="00A245E8" w:rsidRDefault="00A245E8" w:rsidP="00A245E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245E8" w:rsidRPr="00A245E8" w:rsidRDefault="00A245E8" w:rsidP="00A245E8">
            <w:pPr>
              <w:jc w:val="center"/>
              <w:rPr>
                <w:rFonts w:ascii="Calibri" w:eastAsia="Times New Roman" w:hAnsi="Calibri" w:cs="Times New Roman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</w:tbl>
    <w:p w:rsidR="00A245E8" w:rsidRPr="00A245E8" w:rsidRDefault="00A245E8" w:rsidP="00A245E8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A24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245E8" w:rsidRPr="00A245E8" w:rsidTr="003F0376">
        <w:trPr>
          <w:trHeight w:val="753"/>
        </w:trPr>
        <w:tc>
          <w:tcPr>
            <w:tcW w:w="3828" w:type="dxa"/>
            <w:vAlign w:val="center"/>
            <w:hideMark/>
          </w:tcPr>
          <w:p w:rsidR="00A245E8" w:rsidRPr="00A245E8" w:rsidRDefault="00A245E8" w:rsidP="00A245E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A245E8" w:rsidRPr="00A245E8" w:rsidRDefault="00A245E8" w:rsidP="00A245E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A245E8" w:rsidRPr="00A245E8" w:rsidRDefault="00A245E8" w:rsidP="00A245E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4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A245E8" w:rsidRPr="00A245E8" w:rsidRDefault="00A245E8" w:rsidP="00A245E8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A245E8" w:rsidRPr="00A245E8" w:rsidRDefault="00A245E8" w:rsidP="00A245E8">
      <w:pPr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3B6" w:rsidRPr="00702FCF" w:rsidRDefault="002833B6" w:rsidP="00A245E8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B61E91">
      <w:rPr>
        <w:rFonts w:ascii="Times New Roman" w:hAnsi="Times New Roman" w:cs="Times New Roman"/>
        <w:b/>
        <w:sz w:val="20"/>
        <w:szCs w:val="20"/>
      </w:rPr>
      <w:t>127.48/9.3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0B3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03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2D68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45E8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61E91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966AE-5C97-4E68-8F15-DC33CCFA5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143</cp:revision>
  <cp:lastPrinted>2025-12-04T09:24:00Z</cp:lastPrinted>
  <dcterms:created xsi:type="dcterms:W3CDTF">2019-02-07T02:09:00Z</dcterms:created>
  <dcterms:modified xsi:type="dcterms:W3CDTF">2025-12-04T09:24:00Z</dcterms:modified>
</cp:coreProperties>
</file>